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8FC" w:rsidRPr="00195F42" w:rsidRDefault="00B8164F" w:rsidP="00195F42">
      <w:pPr>
        <w:pStyle w:val="Title"/>
        <w:rPr>
          <w:kern w:val="36"/>
          <w:sz w:val="48"/>
          <w:szCs w:val="48"/>
        </w:rPr>
      </w:pPr>
      <w:r w:rsidRPr="00195F42">
        <w:rPr>
          <w:kern w:val="36"/>
          <w:sz w:val="48"/>
          <w:szCs w:val="48"/>
        </w:rPr>
        <w:t>Activating Schema (Background Knowledge) and Making Connections</w:t>
      </w:r>
    </w:p>
    <w:p w:rsidR="00925E88" w:rsidRDefault="00925E88" w:rsidP="00B8164F">
      <w:pPr>
        <w:rPr>
          <w:kern w:val="36"/>
        </w:rPr>
      </w:pPr>
    </w:p>
    <w:p w:rsidR="00242F1C" w:rsidRDefault="00925E88" w:rsidP="00B8164F">
      <w:pPr>
        <w:rPr>
          <w:kern w:val="36"/>
        </w:rPr>
      </w:pPr>
      <w:r w:rsidRPr="00195F42">
        <w:rPr>
          <w:b/>
          <w:kern w:val="36"/>
          <w:u w:val="single"/>
        </w:rPr>
        <w:t>Learning Goal</w:t>
      </w:r>
      <w:r>
        <w:rPr>
          <w:kern w:val="36"/>
        </w:rPr>
        <w:t xml:space="preserve">: You will remember and understand more about what you read when you </w:t>
      </w:r>
      <w:r w:rsidR="00195F42">
        <w:rPr>
          <w:kern w:val="36"/>
        </w:rPr>
        <w:t xml:space="preserve">activate your schema and </w:t>
      </w:r>
      <w:r>
        <w:rPr>
          <w:kern w:val="36"/>
        </w:rPr>
        <w:t>make connections to it</w:t>
      </w:r>
      <w:r w:rsidR="00195F42">
        <w:rPr>
          <w:kern w:val="36"/>
        </w:rPr>
        <w:t xml:space="preserve"> </w:t>
      </w:r>
    </w:p>
    <w:p w:rsidR="00195F42" w:rsidRDefault="00195F42" w:rsidP="00B8164F">
      <w:pPr>
        <w:rPr>
          <w:kern w:val="36"/>
        </w:rPr>
      </w:pPr>
    </w:p>
    <w:p w:rsidR="00195F42" w:rsidRDefault="00195F42" w:rsidP="00B8164F">
      <w:pPr>
        <w:rPr>
          <w:kern w:val="36"/>
        </w:rPr>
      </w:pPr>
    </w:p>
    <w:p w:rsidR="00195F42" w:rsidRPr="00195F42" w:rsidRDefault="00195F42" w:rsidP="00B8164F">
      <w:pPr>
        <w:rPr>
          <w:b/>
          <w:kern w:val="36"/>
        </w:rPr>
      </w:pPr>
      <w:r w:rsidRPr="00195F42">
        <w:rPr>
          <w:b/>
          <w:kern w:val="36"/>
          <w:highlight w:val="yellow"/>
        </w:rPr>
        <w:t>BEFORE READING</w:t>
      </w:r>
    </w:p>
    <w:p w:rsidR="00FD756D" w:rsidRDefault="00242F1C" w:rsidP="00B8164F">
      <w:pPr>
        <w:rPr>
          <w:kern w:val="36"/>
        </w:rPr>
      </w:pPr>
      <w:r w:rsidRPr="00242F1C">
        <w:rPr>
          <w:kern w:val="36"/>
        </w:rPr>
        <w:t xml:space="preserve">1. </w:t>
      </w:r>
      <w:r w:rsidRPr="00242F1C">
        <w:rPr>
          <w:kern w:val="36"/>
          <w:u w:val="single"/>
        </w:rPr>
        <w:t>Directions</w:t>
      </w:r>
      <w:r w:rsidRPr="00242F1C">
        <w:rPr>
          <w:kern w:val="36"/>
        </w:rPr>
        <w:t>:  Before you read</w:t>
      </w:r>
      <w:r w:rsidRPr="00242F1C">
        <w:t xml:space="preserve"> the poem, </w:t>
      </w:r>
      <w:r w:rsidRPr="00242F1C">
        <w:rPr>
          <w:i/>
        </w:rPr>
        <w:t>Pupil</w:t>
      </w:r>
      <w:r w:rsidRPr="00242F1C">
        <w:t>, use the graphic organiz</w:t>
      </w:r>
      <w:r>
        <w:t>er below to chart your thinking as you t</w:t>
      </w:r>
      <w:r w:rsidRPr="00242F1C">
        <w:rPr>
          <w:kern w:val="36"/>
        </w:rPr>
        <w:t>ake a l</w:t>
      </w:r>
      <w:r>
        <w:rPr>
          <w:kern w:val="36"/>
        </w:rPr>
        <w:t>ook at the title, l</w:t>
      </w:r>
      <w:r w:rsidRPr="00242F1C">
        <w:rPr>
          <w:kern w:val="36"/>
        </w:rPr>
        <w:t>ook at the pictures</w:t>
      </w:r>
      <w:r>
        <w:rPr>
          <w:kern w:val="36"/>
        </w:rPr>
        <w:t>, and t</w:t>
      </w:r>
      <w:r w:rsidRPr="00242F1C">
        <w:rPr>
          <w:kern w:val="36"/>
        </w:rPr>
        <w:t>hen skim the text</w:t>
      </w:r>
      <w:r>
        <w:rPr>
          <w:kern w:val="36"/>
        </w:rPr>
        <w:t>:</w:t>
      </w:r>
    </w:p>
    <w:p w:rsidR="00195F42" w:rsidRPr="00195F42" w:rsidRDefault="00195F42" w:rsidP="00B8164F">
      <w:pPr>
        <w:rPr>
          <w:kern w:val="36"/>
        </w:rPr>
      </w:pPr>
    </w:p>
    <w:tbl>
      <w:tblPr>
        <w:tblStyle w:val="TableGrid"/>
        <w:tblW w:w="5000" w:type="pct"/>
        <w:tblLayout w:type="fixed"/>
        <w:tblLook w:val="04A0"/>
      </w:tblPr>
      <w:tblGrid>
        <w:gridCol w:w="5708"/>
        <w:gridCol w:w="4772"/>
        <w:gridCol w:w="4424"/>
      </w:tblGrid>
      <w:tr w:rsidR="00561779" w:rsidRPr="00B8164F" w:rsidTr="00195F42">
        <w:trPr>
          <w:trHeight w:val="144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4F81BD" w:themeFill="accent1"/>
          </w:tcPr>
          <w:p w:rsidR="00616651" w:rsidRPr="00616651" w:rsidRDefault="00561779" w:rsidP="00616651">
            <w:pPr>
              <w:rPr>
                <w:b/>
                <w:kern w:val="36"/>
              </w:rPr>
            </w:pPr>
            <w:r w:rsidRPr="00561779">
              <w:rPr>
                <w:b/>
                <w:kern w:val="36"/>
              </w:rPr>
              <w:t>Before Reading</w:t>
            </w:r>
          </w:p>
        </w:tc>
      </w:tr>
      <w:tr w:rsidR="00592EAA" w:rsidRPr="00B8164F" w:rsidTr="00195F42">
        <w:trPr>
          <w:trHeight w:val="1367"/>
        </w:trPr>
        <w:tc>
          <w:tcPr>
            <w:tcW w:w="1915" w:type="pct"/>
            <w:shd w:val="clear" w:color="auto" w:fill="DDD9C3" w:themeFill="background2" w:themeFillShade="E6"/>
          </w:tcPr>
          <w:p w:rsidR="00242F1C" w:rsidRPr="00242F1C" w:rsidRDefault="00242F1C" w:rsidP="00616651">
            <w:pPr>
              <w:tabs>
                <w:tab w:val="left" w:pos="2136"/>
              </w:tabs>
              <w:rPr>
                <w:b/>
                <w:kern w:val="36"/>
                <w:sz w:val="20"/>
                <w:szCs w:val="20"/>
              </w:rPr>
            </w:pPr>
            <w:r>
              <w:rPr>
                <w:b/>
                <w:kern w:val="36"/>
                <w:sz w:val="20"/>
                <w:szCs w:val="20"/>
              </w:rPr>
              <w:t>What I Notice About the Text</w:t>
            </w:r>
          </w:p>
          <w:p w:rsidR="00242F1C" w:rsidRDefault="00242F1C" w:rsidP="00616651">
            <w:pPr>
              <w:tabs>
                <w:tab w:val="left" w:pos="2136"/>
              </w:tabs>
              <w:rPr>
                <w:kern w:val="36"/>
                <w:sz w:val="20"/>
                <w:szCs w:val="20"/>
                <w:u w:val="single"/>
              </w:rPr>
            </w:pPr>
          </w:p>
          <w:p w:rsidR="00616651" w:rsidRDefault="00616651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592EAA" w:rsidRPr="00B8164F" w:rsidRDefault="00592EAA" w:rsidP="00561779">
            <w:pPr>
              <w:rPr>
                <w:kern w:val="36"/>
              </w:rPr>
            </w:pPr>
          </w:p>
        </w:tc>
        <w:tc>
          <w:tcPr>
            <w:tcW w:w="1601" w:type="pct"/>
            <w:shd w:val="clear" w:color="auto" w:fill="DDD9C3" w:themeFill="background2" w:themeFillShade="E6"/>
          </w:tcPr>
          <w:p w:rsidR="00616651" w:rsidRDefault="00616651" w:rsidP="00561779">
            <w:pPr>
              <w:rPr>
                <w:b/>
                <w:kern w:val="36"/>
                <w:sz w:val="20"/>
                <w:szCs w:val="20"/>
              </w:rPr>
            </w:pPr>
            <w:r>
              <w:rPr>
                <w:b/>
                <w:kern w:val="36"/>
                <w:sz w:val="20"/>
                <w:szCs w:val="20"/>
              </w:rPr>
              <w:t>Activating Schema</w:t>
            </w:r>
          </w:p>
          <w:p w:rsidR="00592EAA" w:rsidRPr="00561779" w:rsidRDefault="00592EAA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592EAA" w:rsidRPr="00B8164F" w:rsidRDefault="00592EAA" w:rsidP="00B8164F">
            <w:pPr>
              <w:rPr>
                <w:kern w:val="36"/>
              </w:rPr>
            </w:pPr>
            <w:r w:rsidRPr="00561779">
              <w:rPr>
                <w:kern w:val="36"/>
                <w:sz w:val="20"/>
                <w:szCs w:val="20"/>
              </w:rPr>
              <w:t>Think about all of your experiences and knowledge (concept, topic, genre, author, text)</w:t>
            </w:r>
          </w:p>
        </w:tc>
        <w:tc>
          <w:tcPr>
            <w:tcW w:w="1484" w:type="pct"/>
            <w:shd w:val="clear" w:color="auto" w:fill="DDD9C3" w:themeFill="background2" w:themeFillShade="E6"/>
          </w:tcPr>
          <w:p w:rsidR="00616651" w:rsidRDefault="00616651" w:rsidP="00925E88">
            <w:pPr>
              <w:rPr>
                <w:b/>
                <w:kern w:val="36"/>
                <w:sz w:val="20"/>
                <w:szCs w:val="20"/>
              </w:rPr>
            </w:pPr>
            <w:r>
              <w:rPr>
                <w:b/>
                <w:kern w:val="36"/>
                <w:sz w:val="20"/>
                <w:szCs w:val="20"/>
              </w:rPr>
              <w:t>Making Connections</w:t>
            </w:r>
          </w:p>
          <w:p w:rsidR="00616651" w:rsidRDefault="00616651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592EAA" w:rsidRPr="00B8164F" w:rsidRDefault="00592EAA" w:rsidP="00195F42">
            <w:pPr>
              <w:rPr>
                <w:kern w:val="36"/>
              </w:rPr>
            </w:pPr>
          </w:p>
        </w:tc>
      </w:tr>
      <w:tr w:rsidR="00592EAA" w:rsidRPr="00B8164F" w:rsidTr="00616651">
        <w:trPr>
          <w:trHeight w:val="1032"/>
        </w:trPr>
        <w:tc>
          <w:tcPr>
            <w:tcW w:w="1915" w:type="pct"/>
            <w:tcBorders>
              <w:bottom w:val="single" w:sz="4" w:space="0" w:color="auto"/>
            </w:tcBorders>
          </w:tcPr>
          <w:p w:rsidR="00592EAA" w:rsidRPr="00561779" w:rsidRDefault="00FD756D" w:rsidP="00561779">
            <w:pPr>
              <w:rPr>
                <w:b/>
                <w:kern w:val="36"/>
                <w:sz w:val="20"/>
                <w:szCs w:val="20"/>
              </w:rPr>
            </w:pPr>
            <w:r>
              <w:rPr>
                <w:b/>
                <w:kern w:val="36"/>
                <w:sz w:val="20"/>
                <w:szCs w:val="20"/>
              </w:rPr>
              <w:t xml:space="preserve">A few things I notice </w:t>
            </w:r>
            <w:r w:rsidRPr="00195F42">
              <w:rPr>
                <w:b/>
                <w:i/>
                <w:kern w:val="36"/>
                <w:sz w:val="20"/>
                <w:szCs w:val="20"/>
              </w:rPr>
              <w:t>before</w:t>
            </w:r>
            <w:r>
              <w:rPr>
                <w:b/>
                <w:kern w:val="36"/>
                <w:sz w:val="20"/>
                <w:szCs w:val="20"/>
              </w:rPr>
              <w:t xml:space="preserve"> I read the text are. . .</w:t>
            </w:r>
          </w:p>
        </w:tc>
        <w:tc>
          <w:tcPr>
            <w:tcW w:w="1601" w:type="pct"/>
            <w:tcBorders>
              <w:bottom w:val="single" w:sz="4" w:space="0" w:color="auto"/>
            </w:tcBorders>
          </w:tcPr>
          <w:p w:rsidR="00195F42" w:rsidRPr="00561779" w:rsidRDefault="00195F42" w:rsidP="00195F42">
            <w:pPr>
              <w:rPr>
                <w:b/>
                <w:kern w:val="36"/>
                <w:sz w:val="20"/>
                <w:szCs w:val="20"/>
              </w:rPr>
            </w:pPr>
            <w:r w:rsidRPr="00561779">
              <w:rPr>
                <w:b/>
                <w:kern w:val="36"/>
                <w:sz w:val="20"/>
                <w:szCs w:val="20"/>
              </w:rPr>
              <w:t>What I already know and bring to the text:</w:t>
            </w:r>
          </w:p>
          <w:p w:rsidR="00592EAA" w:rsidRPr="00561779" w:rsidRDefault="00592EAA" w:rsidP="00561779">
            <w:pPr>
              <w:rPr>
                <w:b/>
                <w:kern w:val="36"/>
                <w:sz w:val="20"/>
                <w:szCs w:val="20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:rsidR="00195F42" w:rsidRPr="00616651" w:rsidRDefault="00195F42" w:rsidP="00195F42">
            <w:pPr>
              <w:rPr>
                <w:kern w:val="36"/>
              </w:rPr>
            </w:pPr>
            <w:r w:rsidRPr="00561779">
              <w:rPr>
                <w:b/>
                <w:kern w:val="36"/>
                <w:sz w:val="20"/>
                <w:szCs w:val="20"/>
              </w:rPr>
              <w:t>What the text is about</w:t>
            </w:r>
            <w:r>
              <w:rPr>
                <w:b/>
                <w:kern w:val="36"/>
                <w:sz w:val="20"/>
                <w:szCs w:val="20"/>
              </w:rPr>
              <w:t>/</w:t>
            </w:r>
            <w:r w:rsidRPr="00561779">
              <w:rPr>
                <w:b/>
                <w:kern w:val="36"/>
                <w:sz w:val="20"/>
                <w:szCs w:val="20"/>
              </w:rPr>
              <w:t>What the text reminds me of:</w:t>
            </w:r>
          </w:p>
          <w:p w:rsidR="00592EAA" w:rsidRDefault="00592EAA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242F1C" w:rsidRDefault="00242F1C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242F1C" w:rsidRDefault="00242F1C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242F1C" w:rsidRDefault="00242F1C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242F1C" w:rsidRDefault="00242F1C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242F1C" w:rsidRDefault="00242F1C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242F1C" w:rsidRDefault="00242F1C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242F1C" w:rsidRDefault="00242F1C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195F42" w:rsidRDefault="00195F42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195F42" w:rsidRDefault="00195F42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195F42" w:rsidRDefault="00195F42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195F42" w:rsidRDefault="00195F42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195F42" w:rsidRDefault="00195F42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195F42" w:rsidRDefault="00195F42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195F42" w:rsidRDefault="00195F42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195F42" w:rsidRDefault="00195F42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195F42" w:rsidRDefault="00195F42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195F42" w:rsidRDefault="00195F42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195F42" w:rsidRDefault="00195F42" w:rsidP="00561779">
            <w:pPr>
              <w:rPr>
                <w:b/>
                <w:kern w:val="36"/>
                <w:sz w:val="20"/>
                <w:szCs w:val="20"/>
              </w:rPr>
            </w:pPr>
          </w:p>
          <w:p w:rsidR="00195F42" w:rsidRPr="00561779" w:rsidRDefault="00195F42" w:rsidP="00561779">
            <w:pPr>
              <w:rPr>
                <w:b/>
                <w:kern w:val="36"/>
                <w:sz w:val="20"/>
                <w:szCs w:val="20"/>
              </w:rPr>
            </w:pPr>
          </w:p>
        </w:tc>
      </w:tr>
    </w:tbl>
    <w:p w:rsidR="00FD756D" w:rsidRDefault="00FD756D" w:rsidP="00B8164F"/>
    <w:p w:rsidR="00195F42" w:rsidRDefault="00195F42" w:rsidP="00B8164F"/>
    <w:p w:rsidR="00195F42" w:rsidRDefault="00195F42" w:rsidP="00B8164F"/>
    <w:p w:rsidR="00FD756D" w:rsidRPr="00195F42" w:rsidRDefault="00FD756D" w:rsidP="00B8164F">
      <w:pPr>
        <w:rPr>
          <w:b/>
        </w:rPr>
      </w:pPr>
      <w:r w:rsidRPr="00195F42">
        <w:rPr>
          <w:b/>
          <w:highlight w:val="yellow"/>
        </w:rPr>
        <w:t>DURING READING</w:t>
      </w:r>
    </w:p>
    <w:p w:rsidR="00242F1C" w:rsidRDefault="00242F1C" w:rsidP="00B8164F">
      <w:r>
        <w:t xml:space="preserve">2. </w:t>
      </w:r>
      <w:r w:rsidRPr="00242F1C">
        <w:rPr>
          <w:u w:val="single"/>
        </w:rPr>
        <w:t>Directions</w:t>
      </w:r>
      <w:r>
        <w:t xml:space="preserve">: </w:t>
      </w:r>
      <w:r w:rsidRPr="00242F1C">
        <w:t>As you read the poem, Pupil, use the graphic organiz</w:t>
      </w:r>
      <w:r w:rsidR="00195F42">
        <w:t>er below to chart your thinking:</w:t>
      </w:r>
    </w:p>
    <w:p w:rsidR="00195F42" w:rsidRPr="00195F42" w:rsidRDefault="00195F42" w:rsidP="00B8164F"/>
    <w:tbl>
      <w:tblPr>
        <w:tblStyle w:val="TableGrid"/>
        <w:tblW w:w="0" w:type="auto"/>
        <w:tblLook w:val="04A0"/>
      </w:tblPr>
      <w:tblGrid>
        <w:gridCol w:w="3880"/>
        <w:gridCol w:w="2234"/>
        <w:gridCol w:w="5185"/>
        <w:gridCol w:w="3605"/>
      </w:tblGrid>
      <w:tr w:rsidR="00242F1C" w:rsidRPr="00B8164F" w:rsidTr="00195F42">
        <w:trPr>
          <w:trHeight w:val="377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4F81BD" w:themeFill="accent1"/>
          </w:tcPr>
          <w:p w:rsidR="00242F1C" w:rsidRPr="00561779" w:rsidRDefault="00242F1C" w:rsidP="00900844">
            <w:pPr>
              <w:rPr>
                <w:b/>
                <w:kern w:val="36"/>
              </w:rPr>
            </w:pPr>
            <w:r w:rsidRPr="00561779">
              <w:rPr>
                <w:b/>
                <w:kern w:val="36"/>
              </w:rPr>
              <w:t>During Reading</w:t>
            </w:r>
          </w:p>
        </w:tc>
      </w:tr>
      <w:tr w:rsidR="006D1059" w:rsidRPr="00B8164F" w:rsidTr="00195F42">
        <w:trPr>
          <w:trHeight w:val="144"/>
        </w:trPr>
        <w:tc>
          <w:tcPr>
            <w:tcW w:w="0" w:type="auto"/>
            <w:gridSpan w:val="2"/>
            <w:shd w:val="clear" w:color="auto" w:fill="DDD9C3" w:themeFill="background2" w:themeFillShade="E6"/>
          </w:tcPr>
          <w:p w:rsidR="00195F42" w:rsidRDefault="00195F42" w:rsidP="00900844">
            <w:pPr>
              <w:rPr>
                <w:kern w:val="36"/>
                <w:sz w:val="20"/>
                <w:szCs w:val="20"/>
                <w:u w:val="single"/>
              </w:rPr>
            </w:pPr>
          </w:p>
          <w:p w:rsidR="00242F1C" w:rsidRPr="00242F1C" w:rsidRDefault="00242F1C" w:rsidP="00900844">
            <w:pPr>
              <w:rPr>
                <w:kern w:val="36"/>
                <w:sz w:val="20"/>
                <w:szCs w:val="20"/>
                <w:u w:val="single"/>
              </w:rPr>
            </w:pPr>
            <w:r w:rsidRPr="00242F1C">
              <w:rPr>
                <w:kern w:val="36"/>
                <w:sz w:val="20"/>
                <w:szCs w:val="20"/>
                <w:u w:val="single"/>
              </w:rPr>
              <w:t>Directions</w:t>
            </w:r>
            <w:r w:rsidRPr="00242F1C">
              <w:rPr>
                <w:kern w:val="36"/>
                <w:sz w:val="20"/>
                <w:szCs w:val="20"/>
              </w:rPr>
              <w:t xml:space="preserve">:  Read the </w:t>
            </w:r>
            <w:proofErr w:type="gramStart"/>
            <w:r w:rsidRPr="00242F1C">
              <w:rPr>
                <w:kern w:val="36"/>
                <w:sz w:val="20"/>
                <w:szCs w:val="20"/>
              </w:rPr>
              <w:t>text,</w:t>
            </w:r>
            <w:proofErr w:type="gramEnd"/>
            <w:r w:rsidRPr="00242F1C">
              <w:rPr>
                <w:kern w:val="36"/>
                <w:sz w:val="20"/>
                <w:szCs w:val="20"/>
              </w:rPr>
              <w:t xml:space="preserve"> annotate your </w:t>
            </w:r>
            <w:proofErr w:type="spellStart"/>
            <w:r w:rsidRPr="00242F1C">
              <w:rPr>
                <w:kern w:val="36"/>
                <w:sz w:val="20"/>
                <w:szCs w:val="20"/>
              </w:rPr>
              <w:t>noticings</w:t>
            </w:r>
            <w:proofErr w:type="spellEnd"/>
            <w:r w:rsidRPr="00242F1C">
              <w:rPr>
                <w:kern w:val="36"/>
                <w:sz w:val="20"/>
                <w:szCs w:val="20"/>
              </w:rPr>
              <w:t xml:space="preserve"> in the margin. </w:t>
            </w:r>
          </w:p>
          <w:p w:rsidR="00242F1C" w:rsidRDefault="00242F1C" w:rsidP="00900844">
            <w:pPr>
              <w:rPr>
                <w:b/>
                <w:kern w:val="36"/>
                <w:sz w:val="20"/>
                <w:szCs w:val="20"/>
              </w:rPr>
            </w:pPr>
          </w:p>
          <w:p w:rsidR="00242F1C" w:rsidRDefault="00242F1C" w:rsidP="00900844">
            <w:pPr>
              <w:rPr>
                <w:b/>
                <w:kern w:val="36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DD9C3" w:themeFill="background2" w:themeFillShade="E6"/>
          </w:tcPr>
          <w:p w:rsidR="00242F1C" w:rsidRDefault="00242F1C" w:rsidP="00900844">
            <w:pPr>
              <w:rPr>
                <w:b/>
                <w:kern w:val="36"/>
                <w:sz w:val="20"/>
                <w:szCs w:val="20"/>
              </w:rPr>
            </w:pPr>
            <w:r>
              <w:rPr>
                <w:b/>
                <w:kern w:val="36"/>
                <w:sz w:val="20"/>
                <w:szCs w:val="20"/>
              </w:rPr>
              <w:t>Activating Schema</w:t>
            </w:r>
          </w:p>
          <w:p w:rsidR="00242F1C" w:rsidRDefault="00242F1C" w:rsidP="00900844">
            <w:pPr>
              <w:rPr>
                <w:b/>
                <w:kern w:val="36"/>
                <w:sz w:val="20"/>
                <w:szCs w:val="20"/>
              </w:rPr>
            </w:pPr>
          </w:p>
          <w:p w:rsidR="00242F1C" w:rsidRPr="00561779" w:rsidRDefault="00242F1C" w:rsidP="00900844">
            <w:pPr>
              <w:rPr>
                <w:b/>
                <w:kern w:val="36"/>
                <w:sz w:val="20"/>
                <w:szCs w:val="20"/>
              </w:rPr>
            </w:pPr>
          </w:p>
          <w:p w:rsidR="00242F1C" w:rsidRPr="00242F1C" w:rsidRDefault="00242F1C" w:rsidP="00900844">
            <w:pPr>
              <w:rPr>
                <w:kern w:val="36"/>
              </w:rPr>
            </w:pPr>
            <w:r w:rsidRPr="00561779">
              <w:rPr>
                <w:kern w:val="36"/>
                <w:sz w:val="20"/>
                <w:szCs w:val="20"/>
              </w:rPr>
              <w:t>Think about all of your experiences and knowledge (concept, topic, genre, author, text)</w:t>
            </w:r>
          </w:p>
        </w:tc>
        <w:tc>
          <w:tcPr>
            <w:tcW w:w="0" w:type="auto"/>
            <w:shd w:val="clear" w:color="auto" w:fill="DDD9C3" w:themeFill="background2" w:themeFillShade="E6"/>
          </w:tcPr>
          <w:p w:rsidR="00242F1C" w:rsidRDefault="00242F1C" w:rsidP="00900844">
            <w:pPr>
              <w:rPr>
                <w:b/>
                <w:kern w:val="36"/>
                <w:sz w:val="20"/>
                <w:szCs w:val="20"/>
              </w:rPr>
            </w:pPr>
            <w:r>
              <w:rPr>
                <w:b/>
                <w:kern w:val="36"/>
                <w:sz w:val="20"/>
                <w:szCs w:val="20"/>
              </w:rPr>
              <w:t>Making Connections</w:t>
            </w:r>
          </w:p>
          <w:p w:rsidR="00242F1C" w:rsidRDefault="00242F1C" w:rsidP="00900844">
            <w:pPr>
              <w:rPr>
                <w:b/>
                <w:kern w:val="36"/>
                <w:sz w:val="20"/>
                <w:szCs w:val="20"/>
              </w:rPr>
            </w:pPr>
          </w:p>
          <w:p w:rsidR="00242F1C" w:rsidRDefault="00242F1C" w:rsidP="00900844">
            <w:pPr>
              <w:rPr>
                <w:b/>
                <w:kern w:val="36"/>
                <w:sz w:val="20"/>
                <w:szCs w:val="20"/>
              </w:rPr>
            </w:pPr>
          </w:p>
          <w:p w:rsidR="00242F1C" w:rsidRPr="00561779" w:rsidRDefault="00242F1C" w:rsidP="00195F42">
            <w:pPr>
              <w:rPr>
                <w:b/>
                <w:kern w:val="36"/>
                <w:sz w:val="20"/>
                <w:szCs w:val="20"/>
              </w:rPr>
            </w:pPr>
          </w:p>
        </w:tc>
      </w:tr>
      <w:tr w:rsidR="00195F42" w:rsidRPr="00B8164F" w:rsidTr="00195F42">
        <w:trPr>
          <w:trHeight w:val="144"/>
        </w:trPr>
        <w:tc>
          <w:tcPr>
            <w:tcW w:w="0" w:type="auto"/>
          </w:tcPr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</w:rPr>
            </w:pPr>
            <w:r>
              <w:rPr>
                <w:kern w:val="36"/>
              </w:rPr>
              <w:t xml:space="preserve">                </w:t>
            </w:r>
            <w:r w:rsidRPr="00616651">
              <w:rPr>
                <w:kern w:val="36"/>
              </w:rPr>
              <w:t>Pupil</w:t>
            </w:r>
          </w:p>
          <w:p w:rsidR="00195F42" w:rsidRDefault="00195F42" w:rsidP="00FD756D">
            <w:pPr>
              <w:spacing w:beforeLines="1" w:afterLines="1"/>
              <w:outlineLvl w:val="0"/>
              <w:rPr>
                <w:kern w:val="36"/>
                <w:szCs w:val="20"/>
              </w:rPr>
            </w:pP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>
              <w:rPr>
                <w:kern w:val="36"/>
                <w:sz w:val="20"/>
                <w:szCs w:val="20"/>
              </w:rPr>
              <w:t xml:space="preserve">     </w:t>
            </w:r>
            <w:r w:rsidRPr="00616651">
              <w:rPr>
                <w:kern w:val="36"/>
                <w:sz w:val="20"/>
                <w:szCs w:val="20"/>
              </w:rPr>
              <w:t>Brianne Carpenter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 xml:space="preserve">One time I saw a </w:t>
            </w:r>
            <w:r w:rsidRPr="00616651">
              <w:rPr>
                <w:i/>
                <w:kern w:val="36"/>
                <w:sz w:val="20"/>
                <w:szCs w:val="20"/>
              </w:rPr>
              <w:t xml:space="preserve">National Geographic 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proofErr w:type="gramStart"/>
            <w:r w:rsidRPr="00616651">
              <w:rPr>
                <w:kern w:val="36"/>
                <w:sz w:val="20"/>
                <w:szCs w:val="20"/>
              </w:rPr>
              <w:t>with</w:t>
            </w:r>
            <w:proofErr w:type="gramEnd"/>
            <w:r w:rsidRPr="00616651">
              <w:rPr>
                <w:kern w:val="36"/>
                <w:sz w:val="20"/>
                <w:szCs w:val="20"/>
              </w:rPr>
              <w:t xml:space="preserve"> eyes on the cover. Eyes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proofErr w:type="gramStart"/>
            <w:r w:rsidRPr="00616651">
              <w:rPr>
                <w:kern w:val="36"/>
                <w:sz w:val="20"/>
                <w:szCs w:val="20"/>
              </w:rPr>
              <w:t>the</w:t>
            </w:r>
            <w:proofErr w:type="gramEnd"/>
            <w:r w:rsidRPr="00616651">
              <w:rPr>
                <w:kern w:val="36"/>
                <w:sz w:val="20"/>
                <w:szCs w:val="20"/>
              </w:rPr>
              <w:t xml:space="preserve"> color of honey and </w:t>
            </w:r>
            <w:proofErr w:type="spellStart"/>
            <w:r w:rsidRPr="00616651">
              <w:rPr>
                <w:kern w:val="36"/>
                <w:sz w:val="20"/>
                <w:szCs w:val="20"/>
              </w:rPr>
              <w:t>pondwater</w:t>
            </w:r>
            <w:proofErr w:type="spellEnd"/>
            <w:r w:rsidRPr="00616651">
              <w:rPr>
                <w:kern w:val="36"/>
                <w:sz w:val="20"/>
                <w:szCs w:val="20"/>
              </w:rPr>
              <w:t>. Eyes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 xml:space="preserve">whose mouth’s angle was draped 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proofErr w:type="gramStart"/>
            <w:r w:rsidRPr="00616651">
              <w:rPr>
                <w:kern w:val="36"/>
                <w:sz w:val="20"/>
                <w:szCs w:val="20"/>
              </w:rPr>
              <w:t>behind</w:t>
            </w:r>
            <w:proofErr w:type="gramEnd"/>
            <w:r w:rsidRPr="00616651">
              <w:rPr>
                <w:kern w:val="36"/>
                <w:sz w:val="20"/>
                <w:szCs w:val="20"/>
              </w:rPr>
              <w:t xml:space="preserve"> a veil. A whole generation—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that couldn’t find Afghanistan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proofErr w:type="gramStart"/>
            <w:r w:rsidRPr="00616651">
              <w:rPr>
                <w:kern w:val="36"/>
                <w:sz w:val="20"/>
                <w:szCs w:val="20"/>
              </w:rPr>
              <w:t>on</w:t>
            </w:r>
            <w:proofErr w:type="gramEnd"/>
            <w:r w:rsidRPr="00616651">
              <w:rPr>
                <w:kern w:val="36"/>
                <w:sz w:val="20"/>
                <w:szCs w:val="20"/>
              </w:rPr>
              <w:t xml:space="preserve"> a map—knew the country by its eyes.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The journalist won prizes.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The child with no more family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proofErr w:type="gramStart"/>
            <w:r w:rsidRPr="00616651">
              <w:rPr>
                <w:kern w:val="36"/>
                <w:sz w:val="20"/>
                <w:szCs w:val="20"/>
              </w:rPr>
              <w:t>left</w:t>
            </w:r>
            <w:proofErr w:type="gramEnd"/>
            <w:r w:rsidRPr="00616651">
              <w:rPr>
                <w:kern w:val="36"/>
                <w:sz w:val="20"/>
                <w:szCs w:val="20"/>
              </w:rPr>
              <w:t xml:space="preserve"> school, was married, made her own.</w:t>
            </w:r>
          </w:p>
          <w:p w:rsidR="00195F42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One time I saw a movie set in 2506,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half a millennium after 1984, but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 xml:space="preserve">the government was still keeping track of everyone 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by scanning their retinas because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the fingerprint of your eye never changes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--you always have the same soul,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proofErr w:type="gramStart"/>
            <w:r w:rsidRPr="00616651">
              <w:rPr>
                <w:kern w:val="36"/>
                <w:sz w:val="20"/>
                <w:szCs w:val="20"/>
              </w:rPr>
              <w:t>and</w:t>
            </w:r>
            <w:proofErr w:type="gramEnd"/>
            <w:r w:rsidRPr="00616651">
              <w:rPr>
                <w:kern w:val="36"/>
                <w:sz w:val="20"/>
                <w:szCs w:val="20"/>
              </w:rPr>
              <w:t xml:space="preserve"> that never changes either.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It leaps into your eyes when you are born,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 xml:space="preserve">which is why you can recognize yourself 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proofErr w:type="gramStart"/>
            <w:r w:rsidRPr="00616651">
              <w:rPr>
                <w:kern w:val="36"/>
                <w:sz w:val="20"/>
                <w:szCs w:val="20"/>
              </w:rPr>
              <w:t>in</w:t>
            </w:r>
            <w:proofErr w:type="gramEnd"/>
            <w:r w:rsidRPr="00616651">
              <w:rPr>
                <w:kern w:val="36"/>
                <w:sz w:val="20"/>
                <w:szCs w:val="20"/>
              </w:rPr>
              <w:t xml:space="preserve"> baby pictures, even though you are bald and have no teeth.</w:t>
            </w:r>
          </w:p>
          <w:p w:rsidR="00195F42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i/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lastRenderedPageBreak/>
              <w:t xml:space="preserve">Seventeen years later, </w:t>
            </w:r>
            <w:r w:rsidRPr="00616651">
              <w:rPr>
                <w:i/>
                <w:kern w:val="36"/>
                <w:sz w:val="20"/>
                <w:szCs w:val="20"/>
              </w:rPr>
              <w:t>National Geographic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gathered a search party out of</w:t>
            </w: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curiosity, compassion, or because</w:t>
            </w:r>
          </w:p>
          <w:p w:rsidR="00195F42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 xml:space="preserve">Afghanistan was important again. 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They traveled across oceans and deserts,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through mountains, archives, along the trails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traced by word of mouth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proofErr w:type="gramStart"/>
            <w:r w:rsidRPr="00616651">
              <w:rPr>
                <w:kern w:val="36"/>
                <w:sz w:val="20"/>
                <w:szCs w:val="20"/>
              </w:rPr>
              <w:t>to</w:t>
            </w:r>
            <w:proofErr w:type="gramEnd"/>
            <w:r w:rsidRPr="00616651">
              <w:rPr>
                <w:kern w:val="36"/>
                <w:sz w:val="20"/>
                <w:szCs w:val="20"/>
              </w:rPr>
              <w:t xml:space="preserve"> find eyes.</w:t>
            </w:r>
          </w:p>
          <w:p w:rsidR="00195F42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When they found them, they published an article.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It came with lots of proof and scientific data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because no one could believe that, in seventeen years,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the eyes had found their way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proofErr w:type="gramStart"/>
            <w:r w:rsidRPr="00616651">
              <w:rPr>
                <w:kern w:val="36"/>
                <w:sz w:val="20"/>
                <w:szCs w:val="20"/>
              </w:rPr>
              <w:t>into</w:t>
            </w:r>
            <w:proofErr w:type="gramEnd"/>
            <w:r w:rsidRPr="00616651">
              <w:rPr>
                <w:kern w:val="36"/>
                <w:sz w:val="20"/>
                <w:szCs w:val="20"/>
              </w:rPr>
              <w:t xml:space="preserve"> the worn face of an old woman.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Everyone thought, “She could have been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proofErr w:type="gramStart"/>
            <w:r w:rsidRPr="00616651">
              <w:rPr>
                <w:kern w:val="36"/>
                <w:sz w:val="20"/>
                <w:szCs w:val="20"/>
              </w:rPr>
              <w:t>so</w:t>
            </w:r>
            <w:proofErr w:type="gramEnd"/>
            <w:r w:rsidRPr="00616651">
              <w:rPr>
                <w:kern w:val="36"/>
                <w:sz w:val="20"/>
                <w:szCs w:val="20"/>
              </w:rPr>
              <w:t xml:space="preserve"> beautiful.” They thought,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“She could have had a different life.”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Some wondered who decides what life is best.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Some gave money.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Many forgot.</w:t>
            </w:r>
          </w:p>
          <w:p w:rsidR="00195F42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 xml:space="preserve">If someday, in a morning, you see you, 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 xml:space="preserve">in a mirror or the dent of a spoon, and wonder 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 xml:space="preserve">Where is my soul and where has it gone, remember this: 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 xml:space="preserve">Catch the gaze of a woman 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proofErr w:type="gramStart"/>
            <w:r w:rsidRPr="00616651">
              <w:rPr>
                <w:kern w:val="36"/>
                <w:sz w:val="20"/>
                <w:szCs w:val="20"/>
              </w:rPr>
              <w:t>on</w:t>
            </w:r>
            <w:proofErr w:type="gramEnd"/>
            <w:r w:rsidRPr="00616651">
              <w:rPr>
                <w:kern w:val="36"/>
                <w:sz w:val="20"/>
                <w:szCs w:val="20"/>
              </w:rPr>
              <w:t xml:space="preserve"> the metro, subway, tram. 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 xml:space="preserve">Look at a man. Seek and 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>you will find you in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r w:rsidRPr="00616651">
              <w:rPr>
                <w:kern w:val="36"/>
                <w:sz w:val="20"/>
                <w:szCs w:val="20"/>
              </w:rPr>
              <w:t xml:space="preserve">the slivered space, </w:t>
            </w:r>
          </w:p>
          <w:p w:rsidR="00195F42" w:rsidRPr="00616651" w:rsidRDefault="00195F42" w:rsidP="00195F42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  <w:proofErr w:type="gramStart"/>
            <w:r w:rsidRPr="00616651">
              <w:rPr>
                <w:kern w:val="36"/>
                <w:sz w:val="20"/>
                <w:szCs w:val="20"/>
              </w:rPr>
              <w:t>a</w:t>
            </w:r>
            <w:proofErr w:type="gramEnd"/>
            <w:r w:rsidRPr="00616651">
              <w:rPr>
                <w:kern w:val="36"/>
                <w:sz w:val="20"/>
                <w:szCs w:val="20"/>
              </w:rPr>
              <w:t xml:space="preserve"> flash between souls.</w:t>
            </w:r>
          </w:p>
          <w:p w:rsidR="00195F42" w:rsidRDefault="00195F42" w:rsidP="00195F42"/>
          <w:p w:rsidR="00195F42" w:rsidRDefault="00195F42" w:rsidP="00195F42">
            <w:pPr>
              <w:rPr>
                <w:b/>
                <w:kern w:val="36"/>
                <w:sz w:val="20"/>
                <w:szCs w:val="20"/>
              </w:rPr>
            </w:pPr>
          </w:p>
          <w:p w:rsidR="00195F42" w:rsidRDefault="00195F42" w:rsidP="00195F42">
            <w:pPr>
              <w:rPr>
                <w:b/>
                <w:kern w:val="36"/>
                <w:sz w:val="20"/>
                <w:szCs w:val="20"/>
              </w:rPr>
            </w:pPr>
          </w:p>
          <w:p w:rsidR="00195F42" w:rsidRPr="00616651" w:rsidRDefault="00195F42" w:rsidP="00FD756D">
            <w:pPr>
              <w:spacing w:beforeLines="1" w:afterLines="1"/>
              <w:outlineLvl w:val="0"/>
              <w:rPr>
                <w:kern w:val="36"/>
                <w:sz w:val="20"/>
                <w:szCs w:val="20"/>
              </w:rPr>
            </w:pPr>
          </w:p>
        </w:tc>
        <w:tc>
          <w:tcPr>
            <w:tcW w:w="0" w:type="auto"/>
          </w:tcPr>
          <w:p w:rsidR="00195F42" w:rsidRDefault="00195F42" w:rsidP="00195F42">
            <w:pPr>
              <w:jc w:val="center"/>
              <w:rPr>
                <w:b/>
                <w:kern w:val="36"/>
                <w:sz w:val="20"/>
                <w:szCs w:val="20"/>
              </w:rPr>
            </w:pPr>
            <w:r w:rsidRPr="00561779">
              <w:rPr>
                <w:b/>
                <w:kern w:val="36"/>
                <w:sz w:val="20"/>
                <w:szCs w:val="20"/>
              </w:rPr>
              <w:lastRenderedPageBreak/>
              <w:t xml:space="preserve">My </w:t>
            </w:r>
            <w:proofErr w:type="spellStart"/>
            <w:r w:rsidRPr="00561779">
              <w:rPr>
                <w:b/>
                <w:kern w:val="36"/>
                <w:sz w:val="20"/>
                <w:szCs w:val="20"/>
              </w:rPr>
              <w:t>noticings</w:t>
            </w:r>
            <w:proofErr w:type="spellEnd"/>
            <w:r w:rsidRPr="00561779">
              <w:rPr>
                <w:b/>
                <w:kern w:val="36"/>
                <w:sz w:val="20"/>
                <w:szCs w:val="20"/>
              </w:rPr>
              <w:t xml:space="preserve"> </w:t>
            </w:r>
            <w:r>
              <w:rPr>
                <w:b/>
                <w:i/>
                <w:kern w:val="36"/>
                <w:sz w:val="20"/>
                <w:szCs w:val="20"/>
              </w:rPr>
              <w:t>as</w:t>
            </w:r>
            <w:r w:rsidRPr="00561779">
              <w:rPr>
                <w:b/>
                <w:kern w:val="36"/>
                <w:sz w:val="20"/>
                <w:szCs w:val="20"/>
              </w:rPr>
              <w:t xml:space="preserve"> I read the text</w:t>
            </w:r>
          </w:p>
        </w:tc>
        <w:tc>
          <w:tcPr>
            <w:tcW w:w="0" w:type="auto"/>
          </w:tcPr>
          <w:p w:rsidR="00195F42" w:rsidRPr="00561779" w:rsidRDefault="00195F42" w:rsidP="00195F42">
            <w:pPr>
              <w:rPr>
                <w:b/>
                <w:kern w:val="36"/>
                <w:sz w:val="20"/>
                <w:szCs w:val="20"/>
              </w:rPr>
            </w:pPr>
            <w:r w:rsidRPr="00561779">
              <w:rPr>
                <w:b/>
                <w:kern w:val="36"/>
                <w:sz w:val="20"/>
                <w:szCs w:val="20"/>
              </w:rPr>
              <w:t>What I already know and bring to the text:</w:t>
            </w:r>
          </w:p>
          <w:p w:rsidR="00195F42" w:rsidRPr="00561779" w:rsidRDefault="00195F42" w:rsidP="00900844">
            <w:pPr>
              <w:rPr>
                <w:b/>
                <w:kern w:val="36"/>
                <w:sz w:val="20"/>
                <w:szCs w:val="20"/>
              </w:rPr>
            </w:pPr>
          </w:p>
        </w:tc>
        <w:tc>
          <w:tcPr>
            <w:tcW w:w="0" w:type="auto"/>
          </w:tcPr>
          <w:p w:rsidR="00195F42" w:rsidRPr="00561779" w:rsidRDefault="00195F42" w:rsidP="00195F42">
            <w:pPr>
              <w:rPr>
                <w:b/>
                <w:kern w:val="36"/>
                <w:sz w:val="20"/>
                <w:szCs w:val="20"/>
              </w:rPr>
            </w:pPr>
            <w:r>
              <w:rPr>
                <w:b/>
                <w:kern w:val="36"/>
                <w:sz w:val="20"/>
                <w:szCs w:val="20"/>
              </w:rPr>
              <w:t>What the text is about/</w:t>
            </w:r>
            <w:r w:rsidRPr="00561779">
              <w:rPr>
                <w:b/>
                <w:kern w:val="36"/>
                <w:sz w:val="20"/>
                <w:szCs w:val="20"/>
              </w:rPr>
              <w:t>What the text reminds me of:</w:t>
            </w:r>
          </w:p>
          <w:p w:rsidR="00195F42" w:rsidRPr="00561779" w:rsidRDefault="00195F42" w:rsidP="00900844">
            <w:pPr>
              <w:rPr>
                <w:b/>
                <w:kern w:val="36"/>
                <w:sz w:val="20"/>
                <w:szCs w:val="20"/>
              </w:rPr>
            </w:pPr>
          </w:p>
        </w:tc>
      </w:tr>
    </w:tbl>
    <w:p w:rsidR="0066502F" w:rsidRDefault="0066502F" w:rsidP="00195F42">
      <w:pPr>
        <w:rPr>
          <w:kern w:val="36"/>
          <w:sz w:val="40"/>
          <w:szCs w:val="40"/>
        </w:rPr>
      </w:pPr>
    </w:p>
    <w:p w:rsidR="0066502F" w:rsidRDefault="0066502F" w:rsidP="0066502F">
      <w:pPr>
        <w:jc w:val="center"/>
        <w:rPr>
          <w:kern w:val="36"/>
          <w:sz w:val="40"/>
          <w:szCs w:val="40"/>
        </w:rPr>
      </w:pPr>
    </w:p>
    <w:sectPr w:rsidR="0066502F" w:rsidSect="00195F42">
      <w:footerReference w:type="default" r:id="rId8"/>
      <w:pgSz w:w="15840" w:h="12240" w:orient="landscape"/>
      <w:pgMar w:top="576" w:right="576" w:bottom="576" w:left="576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A46" w:rsidRDefault="00E16A46" w:rsidP="00195F42">
      <w:r>
        <w:separator/>
      </w:r>
    </w:p>
  </w:endnote>
  <w:endnote w:type="continuationSeparator" w:id="0">
    <w:p w:rsidR="00E16A46" w:rsidRDefault="00E16A46" w:rsidP="00195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F42" w:rsidRDefault="00195F42">
    <w:pPr>
      <w:pStyle w:val="Footer"/>
    </w:pPr>
    <w:r>
      <w:t>Stevi Quate and Wendy Windust 2011</w:t>
    </w:r>
  </w:p>
  <w:p w:rsidR="00195F42" w:rsidRDefault="00195F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A46" w:rsidRDefault="00E16A46" w:rsidP="00195F42">
      <w:r>
        <w:separator/>
      </w:r>
    </w:p>
  </w:footnote>
  <w:footnote w:type="continuationSeparator" w:id="0">
    <w:p w:rsidR="00E16A46" w:rsidRDefault="00E16A46" w:rsidP="00195F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B43D2"/>
    <w:multiLevelType w:val="hybridMultilevel"/>
    <w:tmpl w:val="5A9A561A"/>
    <w:lvl w:ilvl="0" w:tplc="319218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2187DAD"/>
    <w:multiLevelType w:val="hybridMultilevel"/>
    <w:tmpl w:val="72C68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A5412"/>
    <w:multiLevelType w:val="hybridMultilevel"/>
    <w:tmpl w:val="54CA20E8"/>
    <w:lvl w:ilvl="0" w:tplc="319218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F148FC"/>
    <w:rsid w:val="00102948"/>
    <w:rsid w:val="00195F42"/>
    <w:rsid w:val="00242F1C"/>
    <w:rsid w:val="00531A37"/>
    <w:rsid w:val="00561779"/>
    <w:rsid w:val="00592EAA"/>
    <w:rsid w:val="00616651"/>
    <w:rsid w:val="0066502F"/>
    <w:rsid w:val="006D1059"/>
    <w:rsid w:val="006F15AC"/>
    <w:rsid w:val="007138F8"/>
    <w:rsid w:val="00925E88"/>
    <w:rsid w:val="009552EB"/>
    <w:rsid w:val="00A806D0"/>
    <w:rsid w:val="00B60C58"/>
    <w:rsid w:val="00B8164F"/>
    <w:rsid w:val="00E16A46"/>
    <w:rsid w:val="00E326F6"/>
    <w:rsid w:val="00F148FC"/>
    <w:rsid w:val="00F903CB"/>
    <w:rsid w:val="00FD756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5B8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F148FC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8FC"/>
    <w:rPr>
      <w:rFonts w:ascii="Times" w:hAnsi="Times"/>
      <w:b/>
      <w:kern w:val="36"/>
      <w:sz w:val="48"/>
    </w:rPr>
  </w:style>
  <w:style w:type="table" w:styleId="TableGrid">
    <w:name w:val="Table Grid"/>
    <w:basedOn w:val="TableNormal"/>
    <w:uiPriority w:val="59"/>
    <w:rsid w:val="00B816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164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95F4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95F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195F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5F4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95F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5F4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F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30395-BEEC-4047-B64C-0B2C0EDA0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JIS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Windust Wendy</dc:creator>
  <cp:lastModifiedBy>wwindust</cp:lastModifiedBy>
  <cp:revision>2</cp:revision>
  <cp:lastPrinted>2011-04-12T08:52:00Z</cp:lastPrinted>
  <dcterms:created xsi:type="dcterms:W3CDTF">2011-04-15T02:23:00Z</dcterms:created>
  <dcterms:modified xsi:type="dcterms:W3CDTF">2011-04-15T02:23:00Z</dcterms:modified>
</cp:coreProperties>
</file>